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Изображение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tabs>
          <w:tab w:val="clear" w:pos="708" w:leader="none"/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z w:val="36"/>
          <w:szCs w:val="40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left="0" w:right="21" w:firstLine="0"/>
        <w:tabs>
          <w:tab w:val="clear" w:pos="708" w:leader="none"/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529-т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52"/>
        <w:ind w:left="0" w:right="228" w:firstLine="720"/>
        <w:jc w:val="center"/>
        <w:rPr>
          <w:rFonts w:ascii="Liberation Sans" w:hAnsi="Liberation Sans" w:cs="Liberation Sans"/>
          <w:color w:val="0000ff"/>
          <w:sz w:val="24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1"/>
        <w:ind w:left="0" w:right="0"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762"/>
        <w:jc w:val="center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тепл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овую энергию (мощность), производимую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обществом с ограниченной ответственностью «Газпром энерго» (Надымский филиал ООО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«Газпром энерго»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)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поставляемую потребителям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поселка Правохеттинский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муниципального</w:t>
      </w:r>
      <w:r>
        <w:rPr>
          <w:rFonts w:ascii="Liberation Sans" w:hAnsi="Liberation Sans" w:eastAsia="Liberation Serif" w:cs="Liberation Sans"/>
          <w:b/>
          <w:bCs/>
          <w:color w:val="000000"/>
          <w:sz w:val="28"/>
          <w:szCs w:val="28"/>
        </w:rPr>
        <w:t xml:space="preserve">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долгосрочных параметров регулирования тарифов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762"/>
        <w:jc w:val="both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  <w:br/>
        <w:t xml:space="preserve">№ 190-ФЗ «О теплоснабжении», постановлением Правительства Российской Федерации от 22 октября 2012 года № 1075 </w:t>
        <w:br/>
        <w:t xml:space="preserve">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в сфере теплоснабжения», </w:t>
      </w:r>
      <w:hyperlink r:id="rId9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от 01 декабря 2014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107-ЗАО «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 установлении отдельных категорий потребителей коммунальных ресурсов и коммунальной услуги по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rFonts w:ascii="Liberation Sans" w:hAnsi="Liberation Sans" w:cs="Liberation San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обществом с ограниченной ответственностью 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(Надымский филиал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ООО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) и по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поселка Правохеттинский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муниципального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согласно </w:t>
      </w:r>
      <w:hyperlink r:id="rId10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b w:val="0"/>
            <w:bCs w:val="0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обществу с ограниченной ответственностью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ООО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1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 2024 - 2028 годы согласно приложению № 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2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3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numPr>
          <w:ilvl w:val="0"/>
          <w:numId w:val="0"/>
        </w:numPr>
        <w:ind w:left="0" w:firstLine="0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0" w:footer="0" w:gutter="0"/>
          <w:cols w:num="1" w:sep="0" w:space="1701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529-т</w:t>
      </w:r>
      <w:r>
        <w:rPr>
          <w:rFonts w:ascii="Liberation Sans" w:hAnsi="Liberation Sans" w:cs="Liberation Sans"/>
        </w:rPr>
      </w:r>
      <w:r/>
    </w:p>
    <w:p>
      <w:pPr>
        <w:pStyle w:val="847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обществом с ограниченной ответственностью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ООО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Правохеттинский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муниципального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о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круга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762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 (Надымский филиал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ООО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4393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4616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4616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4849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4849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5095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5095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5299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5299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5511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529-т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0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обществом с ограниченной ответственностью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pStyle w:val="847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ООО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Правохеттинский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муниципального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округа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47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47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  <w:t xml:space="preserve">Таблица 1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 (Надымский филиал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ООО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1297,01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1400,77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1556,41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1680,92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пунктах 2- 4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172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18"/>
          <w:szCs w:val="18"/>
        </w:rPr>
        <w:tab/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 xml:space="preserve"> </w:t>
      </w:r>
      <w:r/>
    </w:p>
    <w:p>
      <w:pPr>
        <w:ind w:left="0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762"/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3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ind w:left="9912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529-т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Долгосрочные </w:t>
      </w:r>
      <w:hyperlink r:id="rId17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регулирования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устанавливаемые на долгосрочный период регулирования 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762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для формирования тарифов с использованием метода индексации установленных тарифов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обществу с ограниченной ответственностью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ООО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на 2024 – 2028 годы</w:t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Ind w:w="-102" w:type="dxa"/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290"/>
        <w:gridCol w:w="1582"/>
        <w:gridCol w:w="548"/>
        <w:gridCol w:w="1153"/>
        <w:gridCol w:w="1080"/>
        <w:gridCol w:w="1092"/>
        <w:gridCol w:w="1207"/>
        <w:gridCol w:w="1259"/>
        <w:gridCol w:w="1008"/>
        <w:gridCol w:w="1246"/>
        <w:gridCol w:w="1260"/>
        <w:gridCol w:w="1257"/>
        <w:gridCol w:w="1347"/>
        <w:gridCol w:w="807"/>
      </w:tblGrid>
      <w:tr>
        <w:trPr>
          <w:cantSplit/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операцион-ных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эффектив-ности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операцион-ных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Норматив-ный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прибыли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6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Уровень надежности теплоснабжения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hyperlink w:tooltip="#Par29" w:anchor="Par29" w:history="1">
              <w:r>
                <w:rPr>
                  <w:rFonts w:ascii="Liberation Sans" w:hAnsi="Liberation Sans" w:eastAsia="Liberation Serif" w:cs="Liberation Sans"/>
                  <w:strike w:val="0"/>
                  <w:color w:val="000000"/>
                  <w:sz w:val="16"/>
                  <w:szCs w:val="16"/>
                </w:rPr>
                <w:t xml:space="preserve">&lt;*&gt;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энергетической 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color w:val="auto"/>
                  <w:sz w:val="16"/>
                  <w:szCs w:val="16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Реализация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программ 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области энергосбереже-ния и повышения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энергетической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trike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trike w:val="0"/>
                  <w:color w:val="auto"/>
                  <w:sz w:val="16"/>
                  <w:szCs w:val="16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Динами-ка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измене-ния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на топливо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auto"/>
              </w:rPr>
            </w:r>
            <w:hyperlink w:tooltip="#Par31" w:anchor="Par31" w:history="1">
              <w:r>
                <w:rPr>
                  <w:rFonts w:ascii="Liberation Sans" w:hAnsi="Liberation Sans" w:eastAsia="Liberation Serif" w:cs="Liberation Sans"/>
                  <w:color w:val="auto"/>
                  <w:sz w:val="16"/>
                  <w:szCs w:val="16"/>
                </w:rPr>
                <w:t xml:space="preserve">&lt;***&gt;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количество прекращений подачи тепловой энергии, в результате технологичес-ких нарушений на тепловых сетях на 1 км тепловых сетей в целом по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количество прекращений подачи тепловой энергии, в результате технологичес-ких нарушений на источниках тепловой энергии на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1 Гкал/час установленной мощности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4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величина технологичес-ких потерь при передаче тепловой энергии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  <w:highlight w:val="white"/>
              </w:rPr>
              <w:t xml:space="preserve">о</w:t>
            </w: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  <w:highlight w:val="white"/>
              </w:rPr>
              <w:t xml:space="preserve">тношение величины технологичес-ких потерь тепловой энергии к материальной характеристике тепловой сети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cantSplit/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тыс.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ед/км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ед/(Гкал/час)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 газ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диз.топливо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Гкал/кв.м.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1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2"/>
                <w:szCs w:val="22"/>
              </w:rPr>
              <w:t xml:space="preserve">Общество с огра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2"/>
                <w:szCs w:val="22"/>
              </w:rPr>
              <w:t xml:space="preserve">ниченной ответствен-ностью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2"/>
                <w:szCs w:val="22"/>
              </w:rPr>
              <w:t xml:space="preserve">«Газпром энерго» (Надымский филиал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2"/>
                <w:szCs w:val="22"/>
              </w:rPr>
              <w:t xml:space="preserve">ООО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2"/>
                <w:szCs w:val="22"/>
              </w:rPr>
              <w:t xml:space="preserve">«Газпром энерго»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35 456,78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152,79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5633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yellow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1,2</w:t>
            </w:r>
            <w:r>
              <w:rPr>
                <w:rFonts w:ascii="Liberation Sans" w:hAnsi="Liberation Sans" w:cs="Liberation Sans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4,02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152,79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5633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1,2</w:t>
            </w:r>
            <w:r>
              <w:rPr>
                <w:rFonts w:ascii="Liberation Sans" w:hAnsi="Liberation Sans" w:cs="Liberation Sans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4,04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152,79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5633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1,2</w:t>
            </w:r>
            <w:r>
              <w:rPr>
                <w:rFonts w:ascii="Liberation Sans" w:hAnsi="Liberation Sans" w:cs="Liberation Sans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4,07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152,79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5633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1,2</w:t>
            </w:r>
            <w:r>
              <w:rPr>
                <w:rFonts w:ascii="Liberation Sans" w:hAnsi="Liberation Sans" w:cs="Liberation Sans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152,79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5633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t xml:space="preserve">1,2</w:t>
            </w:r>
            <w:r>
              <w:rPr>
                <w:rFonts w:ascii="Liberation Sans" w:hAnsi="Liberation Sans" w:cs="Liberation Sans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</w:tbl>
    <w:p>
      <w:pPr>
        <w:pStyle w:val="762"/>
        <w:ind w:right="141" w:firstLine="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      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     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&lt;*&gt; Уровень надежности теплоснабжения (фактические значения пока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 </w:t>
      </w:r>
      <w:r>
        <w:rPr>
          <w:rFonts w:ascii="Liberation Sans" w:hAnsi="Liberation Sans" w:cs="Liberation Sans"/>
        </w:rPr>
      </w:r>
      <w:r/>
    </w:p>
    <w:p>
      <w:pPr>
        <w:pStyle w:val="762"/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trike w:val="0"/>
          <w:color w:val="000000"/>
        </w:rPr>
        <w:t xml:space="preserve">&lt;**&gt; Заполняется в слу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 </w:t>
      </w:r>
      <w:r>
        <w:rPr>
          <w:rFonts w:ascii="Liberation Sans" w:hAnsi="Liberation Sans" w:cs="Liberation Sans"/>
        </w:rPr>
      </w:r>
      <w:r/>
    </w:p>
    <w:p>
      <w:pPr>
        <w:pStyle w:val="762"/>
        <w:ind w:right="115"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</w:rP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энергии, утвержденными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постановлением Правительства Российской Федерации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от 22 октября 2012 года № 1075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567" w:right="1134" w:bottom="397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Open Sans">
    <w:panose1 w:val="020B0606030504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2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63">
    <w:name w:val="Heading 1"/>
    <w:uiPriority w:val="9"/>
    <w:qFormat/>
    <w:pPr>
      <w:jc w:val="left"/>
      <w:keepLines/>
      <w:keepNext/>
      <w:spacing w:before="480" w:after="200"/>
      <w:widowControl/>
      <w:outlineLvl w:val="0"/>
    </w:pPr>
    <w:rPr>
      <w:rFonts w:ascii="Arial" w:hAnsi="Arial" w:eastAsia="Arial" w:cs="Arial"/>
      <w:color w:val="auto"/>
      <w:sz w:val="40"/>
      <w:szCs w:val="40"/>
      <w:lang w:val="ru-RU" w:eastAsia="zh-CN" w:bidi="ar-SA"/>
    </w:rPr>
  </w:style>
  <w:style w:type="paragraph" w:styleId="764">
    <w:name w:val="Heading 2"/>
    <w:uiPriority w:val="9"/>
    <w:unhideWhenUsed/>
    <w:qFormat/>
    <w:pPr>
      <w:jc w:val="left"/>
      <w:keepLines/>
      <w:keepNext/>
      <w:spacing w:before="360" w:after="200"/>
      <w:widowControl/>
      <w:outlineLvl w:val="1"/>
    </w:pPr>
    <w:rPr>
      <w:rFonts w:ascii="Arial" w:hAnsi="Arial" w:eastAsia="Arial" w:cs="Arial"/>
      <w:color w:val="auto"/>
      <w:sz w:val="34"/>
      <w:szCs w:val="20"/>
      <w:lang w:val="ru-RU" w:eastAsia="zh-CN" w:bidi="ar-SA"/>
    </w:rPr>
  </w:style>
  <w:style w:type="paragraph" w:styleId="765">
    <w:name w:val="Heading 3"/>
    <w:uiPriority w:val="9"/>
    <w:unhideWhenUsed/>
    <w:qFormat/>
    <w:pPr>
      <w:jc w:val="left"/>
      <w:keepLines/>
      <w:keepNext/>
      <w:spacing w:before="320" w:after="200"/>
      <w:widowControl/>
      <w:outlineLvl w:val="2"/>
    </w:pPr>
    <w:rPr>
      <w:rFonts w:ascii="Arial" w:hAnsi="Arial" w:eastAsia="Arial" w:cs="Arial"/>
      <w:color w:val="auto"/>
      <w:sz w:val="30"/>
      <w:szCs w:val="30"/>
      <w:lang w:val="ru-RU" w:eastAsia="zh-CN" w:bidi="ar-SA"/>
    </w:rPr>
  </w:style>
  <w:style w:type="paragraph" w:styleId="766">
    <w:name w:val="Heading 4"/>
    <w:basedOn w:val="762"/>
    <w:qFormat/>
    <w:pPr>
      <w:jc w:val="both"/>
      <w:keepNext/>
      <w:outlineLvl w:val="3"/>
    </w:pPr>
    <w:rPr>
      <w:sz w:val="24"/>
      <w:szCs w:val="24"/>
    </w:rPr>
  </w:style>
  <w:style w:type="paragraph" w:styleId="767">
    <w:name w:val="Heading 5"/>
    <w:uiPriority w:val="9"/>
    <w:unhideWhenUsed/>
    <w:qFormat/>
    <w:pPr>
      <w:jc w:val="left"/>
      <w:keepLines/>
      <w:keepNext/>
      <w:spacing w:before="320" w:after="200"/>
      <w:widowControl/>
      <w:outlineLvl w:val="4"/>
    </w:pPr>
    <w:rPr>
      <w:rFonts w:ascii="Arial" w:hAnsi="Arial" w:eastAsia="Arial" w:cs="Arial"/>
      <w:b/>
      <w:bCs/>
      <w:color w:val="auto"/>
      <w:sz w:val="24"/>
      <w:szCs w:val="24"/>
      <w:lang w:val="ru-RU" w:eastAsia="zh-CN" w:bidi="ar-SA"/>
    </w:rPr>
  </w:style>
  <w:style w:type="paragraph" w:styleId="768">
    <w:name w:val="Heading 6"/>
    <w:uiPriority w:val="9"/>
    <w:unhideWhenUsed/>
    <w:qFormat/>
    <w:pPr>
      <w:jc w:val="left"/>
      <w:keepLines/>
      <w:keepNext/>
      <w:spacing w:before="320" w:after="200"/>
      <w:widowControl/>
      <w:outlineLvl w:val="5"/>
    </w:pPr>
    <w:rPr>
      <w:rFonts w:ascii="Arial" w:hAnsi="Arial" w:eastAsia="Arial" w:cs="Arial"/>
      <w:b/>
      <w:bCs/>
      <w:color w:val="auto"/>
      <w:sz w:val="22"/>
      <w:szCs w:val="22"/>
      <w:lang w:val="ru-RU" w:eastAsia="zh-CN" w:bidi="ar-SA"/>
    </w:rPr>
  </w:style>
  <w:style w:type="paragraph" w:styleId="769">
    <w:name w:val="Heading 7"/>
    <w:uiPriority w:val="9"/>
    <w:unhideWhenUsed/>
    <w:qFormat/>
    <w:pPr>
      <w:jc w:val="left"/>
      <w:keepLines/>
      <w:keepNext/>
      <w:spacing w:before="320" w:after="200"/>
      <w:widowControl/>
      <w:outlineLvl w:val="6"/>
    </w:pPr>
    <w:rPr>
      <w:rFonts w:ascii="Arial" w:hAnsi="Arial" w:eastAsia="Arial" w:cs="Arial"/>
      <w:b/>
      <w:bCs/>
      <w:i/>
      <w:iCs/>
      <w:color w:val="auto"/>
      <w:sz w:val="22"/>
      <w:szCs w:val="22"/>
      <w:lang w:val="ru-RU" w:eastAsia="zh-CN" w:bidi="ar-SA"/>
    </w:rPr>
  </w:style>
  <w:style w:type="paragraph" w:styleId="770">
    <w:name w:val="Heading 8"/>
    <w:uiPriority w:val="9"/>
    <w:unhideWhenUsed/>
    <w:qFormat/>
    <w:pPr>
      <w:jc w:val="left"/>
      <w:keepLines/>
      <w:keepNext/>
      <w:spacing w:before="320" w:after="200"/>
      <w:widowControl/>
      <w:outlineLvl w:val="7"/>
    </w:pPr>
    <w:rPr>
      <w:rFonts w:ascii="Arial" w:hAnsi="Arial" w:eastAsia="Arial" w:cs="Arial"/>
      <w:i/>
      <w:iCs/>
      <w:color w:val="auto"/>
      <w:sz w:val="22"/>
      <w:szCs w:val="22"/>
      <w:lang w:val="ru-RU" w:eastAsia="zh-CN" w:bidi="ar-SA"/>
    </w:rPr>
  </w:style>
  <w:style w:type="paragraph" w:styleId="771">
    <w:name w:val="Heading 9"/>
    <w:uiPriority w:val="9"/>
    <w:unhideWhenUsed/>
    <w:qFormat/>
    <w:pPr>
      <w:jc w:val="left"/>
      <w:keepLines/>
      <w:keepNext/>
      <w:spacing w:before="320" w:after="200"/>
      <w:widowControl/>
      <w:outlineLvl w:val="8"/>
    </w:pPr>
    <w:rPr>
      <w:rFonts w:ascii="Arial" w:hAnsi="Arial" w:eastAsia="Arial" w:cs="Arial"/>
      <w:i/>
      <w:iCs/>
      <w:color w:val="auto"/>
      <w:sz w:val="21"/>
      <w:szCs w:val="21"/>
      <w:lang w:val="ru-RU" w:eastAsia="zh-CN" w:bidi="ar-SA"/>
    </w:rPr>
  </w:style>
  <w:style w:type="character" w:styleId="772">
    <w:name w:val="Heading 1 Char"/>
    <w:basedOn w:val="789"/>
    <w:uiPriority w:val="9"/>
    <w:qFormat/>
    <w:rPr>
      <w:rFonts w:ascii="Arial" w:hAnsi="Arial" w:eastAsia="Arial" w:cs="Arial"/>
      <w:sz w:val="40"/>
      <w:szCs w:val="40"/>
    </w:rPr>
  </w:style>
  <w:style w:type="character" w:styleId="773">
    <w:name w:val="Heading 2 Char"/>
    <w:basedOn w:val="789"/>
    <w:uiPriority w:val="9"/>
    <w:qFormat/>
    <w:rPr>
      <w:rFonts w:ascii="Arial" w:hAnsi="Arial" w:eastAsia="Arial" w:cs="Arial"/>
      <w:sz w:val="34"/>
    </w:rPr>
  </w:style>
  <w:style w:type="character" w:styleId="774">
    <w:name w:val="Heading 3 Char"/>
    <w:basedOn w:val="789"/>
    <w:uiPriority w:val="9"/>
    <w:qFormat/>
    <w:rPr>
      <w:rFonts w:ascii="Arial" w:hAnsi="Arial" w:eastAsia="Arial" w:cs="Arial"/>
      <w:sz w:val="30"/>
      <w:szCs w:val="30"/>
    </w:rPr>
  </w:style>
  <w:style w:type="character" w:styleId="775">
    <w:name w:val="Heading 4 Char"/>
    <w:basedOn w:val="7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6">
    <w:name w:val="Heading 5 Char"/>
    <w:basedOn w:val="7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7">
    <w:name w:val="Heading 6 Char"/>
    <w:basedOn w:val="7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7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8 Char"/>
    <w:basedOn w:val="7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0">
    <w:name w:val="Heading 9 Char"/>
    <w:basedOn w:val="7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Title Char"/>
    <w:basedOn w:val="789"/>
    <w:uiPriority w:val="10"/>
    <w:qFormat/>
    <w:rPr>
      <w:sz w:val="48"/>
      <w:szCs w:val="48"/>
    </w:rPr>
  </w:style>
  <w:style w:type="character" w:styleId="782">
    <w:name w:val="Subtitle Char"/>
    <w:basedOn w:val="789"/>
    <w:uiPriority w:val="11"/>
    <w:qFormat/>
    <w:rPr>
      <w:sz w:val="24"/>
      <w:szCs w:val="24"/>
    </w:rPr>
  </w:style>
  <w:style w:type="character" w:styleId="783">
    <w:name w:val="Quote Char"/>
    <w:uiPriority w:val="29"/>
    <w:qFormat/>
    <w:rPr>
      <w:i/>
    </w:rPr>
  </w:style>
  <w:style w:type="character" w:styleId="784">
    <w:name w:val="Intense Quote Char"/>
    <w:uiPriority w:val="30"/>
    <w:qFormat/>
    <w:rPr>
      <w:i/>
    </w:rPr>
  </w:style>
  <w:style w:type="character" w:styleId="785">
    <w:name w:val="Header Char"/>
    <w:basedOn w:val="789"/>
    <w:uiPriority w:val="99"/>
    <w:qFormat/>
  </w:style>
  <w:style w:type="character" w:styleId="786">
    <w:name w:val="Caption Char"/>
    <w:uiPriority w:val="99"/>
    <w:qFormat/>
  </w:style>
  <w:style w:type="character" w:styleId="787">
    <w:name w:val="Footnote Text Char"/>
    <w:uiPriority w:val="99"/>
    <w:qFormat/>
    <w:rPr>
      <w:sz w:val="18"/>
    </w:rPr>
  </w:style>
  <w:style w:type="character" w:styleId="788">
    <w:name w:val="Endnote Text Char"/>
    <w:uiPriority w:val="99"/>
    <w:qFormat/>
    <w:rPr>
      <w:sz w:val="20"/>
    </w:rPr>
  </w:style>
  <w:style w:type="character" w:styleId="789" w:default="1">
    <w:name w:val="Default Paragraph Font"/>
    <w:uiPriority w:val="1"/>
    <w:semiHidden/>
    <w:unhideWhenUsed/>
    <w:qFormat/>
  </w:style>
  <w:style w:type="character" w:styleId="79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 w:customStyle="1">
    <w:name w:val="Название Знак"/>
    <w:uiPriority w:val="10"/>
    <w:qFormat/>
    <w:rPr>
      <w:sz w:val="48"/>
      <w:szCs w:val="48"/>
    </w:rPr>
  </w:style>
  <w:style w:type="character" w:styleId="800" w:customStyle="1">
    <w:name w:val="Подзаголовок Знак"/>
    <w:uiPriority w:val="11"/>
    <w:qFormat/>
    <w:rPr>
      <w:sz w:val="24"/>
      <w:szCs w:val="24"/>
    </w:rPr>
  </w:style>
  <w:style w:type="character" w:styleId="801" w:customStyle="1">
    <w:name w:val="Цитата 2 Знак"/>
    <w:uiPriority w:val="29"/>
    <w:qFormat/>
    <w:rPr>
      <w:i/>
    </w:rPr>
  </w:style>
  <w:style w:type="character" w:styleId="802" w:customStyle="1">
    <w:name w:val="Выделенная цитата Знак"/>
    <w:uiPriority w:val="30"/>
    <w:qFormat/>
    <w:rPr>
      <w:i/>
    </w:rPr>
  </w:style>
  <w:style w:type="character" w:styleId="803" w:customStyle="1">
    <w:name w:val="Верхний колонтитул Знак"/>
    <w:uiPriority w:val="99"/>
    <w:qFormat/>
  </w:style>
  <w:style w:type="character" w:styleId="804" w:customStyle="1">
    <w:name w:val="Footer Char"/>
    <w:uiPriority w:val="99"/>
    <w:qFormat/>
  </w:style>
  <w:style w:type="character" w:styleId="805" w:customStyle="1">
    <w:name w:val="Нижний колонтитул Знак"/>
    <w:uiPriority w:val="99"/>
    <w:qFormat/>
  </w:style>
  <w:style w:type="character" w:styleId="806">
    <w:name w:val="Hyperlink"/>
    <w:uiPriority w:val="99"/>
    <w:unhideWhenUsed/>
    <w:rPr>
      <w:color w:val="0000ff"/>
      <w:u w:val="single"/>
    </w:rPr>
  </w:style>
  <w:style w:type="character" w:styleId="807" w:customStyle="1">
    <w:name w:val="Текст сноски Знак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 w:customStyle="1">
    <w:name w:val="Текст концевой сноски Знак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customStyle="1">
    <w:name w:val="Основной текст Знак"/>
    <w:qFormat/>
    <w:rPr>
      <w:sz w:val="28"/>
      <w:szCs w:val="28"/>
    </w:rPr>
  </w:style>
  <w:style w:type="character" w:styleId="814" w:customStyle="1">
    <w:name w:val="Основной текст с отступом 2 Знак"/>
    <w:qFormat/>
    <w:rPr>
      <w:sz w:val="28"/>
      <w:szCs w:val="28"/>
    </w:rPr>
  </w:style>
  <w:style w:type="paragraph" w:styleId="815">
    <w:name w:val="Заголовок"/>
    <w:basedOn w:val="762"/>
    <w:next w:val="816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16">
    <w:name w:val="Body Text"/>
    <w:basedOn w:val="762"/>
    <w:pPr>
      <w:spacing w:before="0" w:after="120"/>
    </w:pPr>
    <w:rPr>
      <w:lang w:val="en-US" w:eastAsia="en-US"/>
    </w:rPr>
  </w:style>
  <w:style w:type="paragraph" w:styleId="817">
    <w:name w:val="List"/>
    <w:basedOn w:val="816"/>
    <w:rPr>
      <w:rFonts w:cs="Lohit Devanagari"/>
    </w:rPr>
  </w:style>
  <w:style w:type="paragraph" w:styleId="818">
    <w:name w:val="Caption"/>
    <w:uiPriority w:val="35"/>
    <w:semiHidden/>
    <w:unhideWhenUsed/>
    <w:qFormat/>
    <w:pPr>
      <w:jc w:val="left"/>
      <w:spacing w:before="0" w:after="0" w:line="276" w:lineRule="auto"/>
      <w:widowControl/>
    </w:pPr>
    <w:rPr>
      <w:rFonts w:ascii="Times New Roman" w:hAnsi="Times New Roman" w:eastAsia="Tahoma" w:cs="Lohit Devanagari"/>
      <w:b/>
      <w:bCs/>
      <w:color w:val="4f81bd"/>
      <w:sz w:val="18"/>
      <w:szCs w:val="18"/>
      <w:lang w:val="ru-RU" w:eastAsia="zh-CN" w:bidi="ar-SA"/>
    </w:rPr>
  </w:style>
  <w:style w:type="paragraph" w:styleId="819">
    <w:name w:val="Указатель"/>
    <w:basedOn w:val="762"/>
    <w:qFormat/>
    <w:pPr>
      <w:suppressLineNumbers/>
    </w:pPr>
    <w:rPr>
      <w:rFonts w:cs="Lohit Devanagari"/>
    </w:rPr>
  </w:style>
  <w:style w:type="paragraph" w:styleId="820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2">
    <w:name w:val="Title"/>
    <w:uiPriority w:val="10"/>
    <w:qFormat/>
    <w:pPr>
      <w:contextualSpacing/>
      <w:jc w:val="left"/>
      <w:spacing w:before="300" w:after="200"/>
      <w:widowControl/>
    </w:pPr>
    <w:rPr>
      <w:rFonts w:ascii="Times New Roman" w:hAnsi="Times New Roman" w:eastAsia="Tahoma" w:cs="Lohit Devanagari"/>
      <w:color w:val="auto"/>
      <w:sz w:val="48"/>
      <w:szCs w:val="48"/>
      <w:lang w:val="ru-RU" w:eastAsia="zh-CN" w:bidi="ar-SA"/>
    </w:rPr>
  </w:style>
  <w:style w:type="paragraph" w:styleId="823">
    <w:name w:val="Subtitle"/>
    <w:uiPriority w:val="11"/>
    <w:qFormat/>
    <w:pPr>
      <w:jc w:val="left"/>
      <w:spacing w:before="200" w:after="200"/>
      <w:widowControl/>
    </w:pPr>
    <w:rPr>
      <w:rFonts w:ascii="Times New Roman" w:hAnsi="Times New Roman" w:eastAsia="Tahoma" w:cs="Lohit Devanagari"/>
      <w:color w:val="auto"/>
      <w:sz w:val="24"/>
      <w:szCs w:val="24"/>
      <w:lang w:val="ru-RU" w:eastAsia="zh-CN" w:bidi="ar-SA"/>
    </w:rPr>
  </w:style>
  <w:style w:type="paragraph" w:styleId="824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5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6">
    <w:name w:val="Колонтитул"/>
    <w:basedOn w:val="762"/>
    <w:qFormat/>
  </w:style>
  <w:style w:type="paragraph" w:styleId="827">
    <w:name w:val="Head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8">
    <w:name w:val="Foot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9">
    <w:name w:val="footnote text"/>
    <w:uiPriority w:val="99"/>
    <w:semiHidden/>
    <w:unhideWhenUsed/>
    <w:pPr>
      <w:jc w:val="left"/>
      <w:spacing w:before="0" w:after="40"/>
      <w:widowControl/>
    </w:pPr>
    <w:rPr>
      <w:rFonts w:ascii="Times New Roman" w:hAnsi="Times New Roman" w:eastAsia="Tahoma" w:cs="Lohit Devanagari"/>
      <w:color w:val="auto"/>
      <w:sz w:val="18"/>
      <w:szCs w:val="20"/>
      <w:lang w:val="ru-RU" w:eastAsia="zh-CN" w:bidi="ar-SA"/>
    </w:rPr>
  </w:style>
  <w:style w:type="paragraph" w:styleId="830">
    <w:name w:val="endnote text"/>
    <w:uiPriority w:val="99"/>
    <w:semiHidden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1">
    <w:name w:val="toc 1"/>
    <w:uiPriority w:val="39"/>
    <w:unhideWhenUsed/>
    <w:pPr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2">
    <w:name w:val="toc 2"/>
    <w:uiPriority w:val="39"/>
    <w:unhideWhenUsed/>
    <w:pPr>
      <w:ind w:left="283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3">
    <w:name w:val="toc 3"/>
    <w:uiPriority w:val="39"/>
    <w:unhideWhenUsed/>
    <w:pPr>
      <w:ind w:left="56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4">
    <w:name w:val="toc 4"/>
    <w:uiPriority w:val="39"/>
    <w:unhideWhenUsed/>
    <w:pPr>
      <w:ind w:left="850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5">
    <w:name w:val="toc 5"/>
    <w:uiPriority w:val="39"/>
    <w:unhideWhenUsed/>
    <w:pPr>
      <w:ind w:left="113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6">
    <w:name w:val="toc 6"/>
    <w:uiPriority w:val="39"/>
    <w:unhideWhenUsed/>
    <w:pPr>
      <w:ind w:left="141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7">
    <w:name w:val="toc 7"/>
    <w:uiPriority w:val="39"/>
    <w:unhideWhenUsed/>
    <w:pPr>
      <w:ind w:left="1701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8">
    <w:name w:val="toc 8"/>
    <w:uiPriority w:val="39"/>
    <w:unhideWhenUsed/>
    <w:pPr>
      <w:ind w:left="198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9">
    <w:name w:val="toc 9"/>
    <w:uiPriority w:val="39"/>
    <w:unhideWhenUsed/>
    <w:pPr>
      <w:ind w:left="2268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2">
    <w:name w:val="table of figures"/>
    <w:uiPriority w:val="9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3">
    <w:name w:val="Balloon Text"/>
    <w:basedOn w:val="762"/>
    <w:semiHidden/>
    <w:qFormat/>
    <w:rPr>
      <w:rFonts w:ascii="Tahoma" w:hAnsi="Tahoma"/>
      <w:sz w:val="16"/>
      <w:szCs w:val="16"/>
    </w:rPr>
  </w:style>
  <w:style w:type="paragraph" w:styleId="844">
    <w:name w:val="Body Text Indent"/>
    <w:basedOn w:val="762"/>
    <w:pPr>
      <w:ind w:firstLine="708"/>
      <w:jc w:val="both"/>
    </w:pPr>
    <w:rPr>
      <w:sz w:val="24"/>
      <w:szCs w:val="24"/>
    </w:rPr>
  </w:style>
  <w:style w:type="paragraph" w:styleId="845" w:customStyle="1">
    <w:name w:val="Знак Знак Знак Знак"/>
    <w:basedOn w:val="762"/>
    <w:qFormat/>
    <w:pPr>
      <w:jc w:val="both"/>
      <w:spacing w:beforeAutospacing="1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qFormat/>
    <w:pPr>
      <w:ind w:firstLine="720"/>
      <w:jc w:val="left"/>
      <w:spacing w:before="0" w:after="0"/>
      <w:widowControl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7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ahoma" w:cs="Lohit Devanagari"/>
      <w:b/>
      <w:bCs/>
      <w:color w:val="auto"/>
      <w:sz w:val="24"/>
      <w:szCs w:val="24"/>
      <w:lang w:val="ru-RU" w:eastAsia="ru-RU" w:bidi="ar-SA"/>
    </w:rPr>
  </w:style>
  <w:style w:type="paragraph" w:styleId="848" w:customStyle="1">
    <w:name w:val="ConsPlusCell"/>
    <w:qFormat/>
    <w:pPr>
      <w:jc w:val="left"/>
      <w:spacing w:before="0" w:after="0"/>
      <w:widowControl w:val="off"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9">
    <w:name w:val="Body Text Indent 2"/>
    <w:basedOn w:val="762"/>
    <w:qFormat/>
    <w:pPr>
      <w:ind w:left="283" w:firstLine="0"/>
      <w:spacing w:before="0" w:after="120" w:line="480" w:lineRule="auto"/>
    </w:pPr>
    <w:rPr>
      <w:lang w:val="en-US" w:eastAsia="en-US"/>
    </w:rPr>
  </w:style>
  <w:style w:type="paragraph" w:styleId="850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Lohit Devanagari"/>
      <w:color w:val="auto"/>
      <w:sz w:val="20"/>
      <w:szCs w:val="20"/>
      <w:lang w:val="ru-RU" w:eastAsia="ru-RU" w:bidi="ar-SA"/>
    </w:rPr>
  </w:style>
  <w:style w:type="paragraph" w:styleId="851" w:customStyle="1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</w:rPr>
  </w:style>
  <w:style w:type="paragraph" w:styleId="852" w:customStyle="1">
    <w:name w:val="Основной текст с отступом 2"/>
    <w:basedOn w:val="851"/>
    <w:qFormat/>
    <w:pPr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u w:val="none"/>
      <w:vertAlign w:val="baseline"/>
      <w:lang w:val="en-US" w:eastAsia="en-US" w:bidi="ar-SA"/>
    </w:r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365AED68EC0A6655463CE1D1A489055AE601029C57B406C19C50D6866798E59Dd1E3K" TargetMode="External"/><Relationship Id="rId10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1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BAC628E224D104ADC519E838DD6802799E906B6AF1B1178872109DEC959B4181D604DD937B489E61E41B1710DD178E70897D8832B865C52DA42DF8DEN3O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35</cp:revision>
  <dcterms:created xsi:type="dcterms:W3CDTF">2022-11-18T06:50:00Z</dcterms:created>
  <dcterms:modified xsi:type="dcterms:W3CDTF">2023-12-16T09:58:42Z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